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31" w:rsidRPr="00905A51" w:rsidRDefault="00905A51">
      <w:pPr>
        <w:spacing w:afterLines="100" w:after="312"/>
        <w:jc w:val="center"/>
        <w:rPr>
          <w:rFonts w:ascii="宋体" w:eastAsia="宋体" w:hAnsi="宋体"/>
          <w:sz w:val="40"/>
        </w:rPr>
      </w:pPr>
      <w:r w:rsidRPr="00905A51">
        <w:rPr>
          <w:rFonts w:ascii="宋体" w:eastAsia="宋体" w:hAnsi="宋体" w:hint="eastAsia"/>
          <w:sz w:val="40"/>
        </w:rPr>
        <w:t>继续教育学院2021年人才派遣人员聘期考核</w:t>
      </w:r>
    </w:p>
    <w:p w:rsidR="00084731" w:rsidRPr="00905A51" w:rsidRDefault="00905A51">
      <w:pPr>
        <w:spacing w:afterLines="100" w:after="312"/>
        <w:jc w:val="center"/>
        <w:rPr>
          <w:rFonts w:ascii="宋体" w:eastAsia="宋体" w:hAnsi="宋体"/>
          <w:sz w:val="40"/>
        </w:rPr>
      </w:pPr>
      <w:r w:rsidRPr="00905A51">
        <w:rPr>
          <w:rFonts w:ascii="宋体" w:eastAsia="宋体" w:hAnsi="宋体" w:hint="eastAsia"/>
          <w:sz w:val="40"/>
        </w:rPr>
        <w:t>结果公示</w:t>
      </w:r>
    </w:p>
    <w:p w:rsidR="00084731" w:rsidRDefault="00905A5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根据学校《关于做好2021年人才派遣人员聘期考核及合同续签工作的通知》，学院成立考核工作小组对相关人员进行考核，并将考核结果上报学院党政联席会审议。</w:t>
      </w:r>
    </w:p>
    <w:p w:rsidR="00084731" w:rsidRDefault="00905A5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现将考核结果予以公示:</w:t>
      </w:r>
    </w:p>
    <w:p w:rsidR="00905A51" w:rsidRDefault="00905A5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姓名：倪琳燕    考核结果：合格</w:t>
      </w:r>
    </w:p>
    <w:p w:rsidR="00084731" w:rsidRDefault="00905A5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公示时间：2021年11月29日-2021年12月01日</w:t>
      </w:r>
    </w:p>
    <w:p w:rsidR="00084731" w:rsidRDefault="00905A5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公示期内如有异议，请具名向学院反映，电话</w:t>
      </w:r>
      <w:r>
        <w:rPr>
          <w:rFonts w:ascii="仿宋_GB2312" w:eastAsia="仿宋_GB2312"/>
          <w:sz w:val="28"/>
          <w:szCs w:val="28"/>
        </w:rPr>
        <w:t>:84892777,</w:t>
      </w:r>
      <w:r>
        <w:rPr>
          <w:rFonts w:ascii="仿宋_GB2312" w:eastAsia="仿宋_GB2312" w:hint="eastAsia"/>
          <w:sz w:val="28"/>
          <w:szCs w:val="28"/>
        </w:rPr>
        <w:t>邮箱：jxjy</w:t>
      </w:r>
      <w:r>
        <w:rPr>
          <w:rFonts w:ascii="仿宋_GB2312" w:eastAsia="仿宋_GB2312"/>
          <w:sz w:val="28"/>
          <w:szCs w:val="28"/>
        </w:rPr>
        <w:t>@nuaa.edu.cn.</w:t>
      </w:r>
      <w:bookmarkStart w:id="0" w:name="_GoBack"/>
      <w:bookmarkEnd w:id="0"/>
    </w:p>
    <w:p w:rsidR="00084731" w:rsidRDefault="0008473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84731" w:rsidRDefault="00905A51">
      <w:pPr>
        <w:spacing w:line="360" w:lineRule="auto"/>
        <w:ind w:right="112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继续教育学院</w:t>
      </w:r>
    </w:p>
    <w:p w:rsidR="00084731" w:rsidRDefault="00905A51">
      <w:pPr>
        <w:spacing w:line="360" w:lineRule="auto"/>
        <w:ind w:right="56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>
        <w:rPr>
          <w:rFonts w:ascii="微软雅黑" w:eastAsia="微软雅黑" w:hAnsi="微软雅黑" w:cs="微软雅黑" w:hint="eastAsia"/>
          <w:sz w:val="28"/>
          <w:szCs w:val="28"/>
        </w:rPr>
        <w:t>〇</w:t>
      </w:r>
      <w:r>
        <w:rPr>
          <w:rFonts w:ascii="仿宋_GB2312" w:eastAsia="仿宋_GB2312" w:hint="eastAsia"/>
          <w:sz w:val="28"/>
          <w:szCs w:val="28"/>
        </w:rPr>
        <w:t>二一</w:t>
      </w:r>
      <w:r>
        <w:rPr>
          <w:rFonts w:ascii="仿宋_GB2312" w:eastAsia="仿宋_GB2312" w:hAnsi="仿宋_GB2312" w:cs="仿宋_GB2312" w:hint="eastAsia"/>
          <w:sz w:val="28"/>
          <w:szCs w:val="28"/>
        </w:rPr>
        <w:t>年十一月二十九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084731" w:rsidRDefault="00084731"/>
    <w:p w:rsidR="00084731" w:rsidRDefault="00084731"/>
    <w:p w:rsidR="00084731" w:rsidRDefault="00084731"/>
    <w:p w:rsidR="00084731" w:rsidRDefault="00084731"/>
    <w:sectPr w:rsidR="00084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8A" w:rsidRDefault="00D9488A" w:rsidP="0090318E">
      <w:r>
        <w:separator/>
      </w:r>
    </w:p>
  </w:endnote>
  <w:endnote w:type="continuationSeparator" w:id="0">
    <w:p w:rsidR="00D9488A" w:rsidRDefault="00D9488A" w:rsidP="009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8A" w:rsidRDefault="00D9488A" w:rsidP="0090318E">
      <w:r>
        <w:separator/>
      </w:r>
    </w:p>
  </w:footnote>
  <w:footnote w:type="continuationSeparator" w:id="0">
    <w:p w:rsidR="00D9488A" w:rsidRDefault="00D9488A" w:rsidP="0090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A0"/>
    <w:rsid w:val="00084731"/>
    <w:rsid w:val="003616A0"/>
    <w:rsid w:val="00696CEF"/>
    <w:rsid w:val="00897D39"/>
    <w:rsid w:val="008C6592"/>
    <w:rsid w:val="008F6C95"/>
    <w:rsid w:val="0090318E"/>
    <w:rsid w:val="00905A51"/>
    <w:rsid w:val="009B1000"/>
    <w:rsid w:val="00AE6092"/>
    <w:rsid w:val="00D9488A"/>
    <w:rsid w:val="2F9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1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1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1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1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>n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超</dc:creator>
  <cp:lastModifiedBy>tourist</cp:lastModifiedBy>
  <cp:revision>4</cp:revision>
  <dcterms:created xsi:type="dcterms:W3CDTF">2021-11-29T08:25:00Z</dcterms:created>
  <dcterms:modified xsi:type="dcterms:W3CDTF">2021-11-29T08:36:00Z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